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E5" w:rsidRPr="00E273F9" w:rsidRDefault="00DD7F1E">
      <w:pPr>
        <w:rPr>
          <w:rFonts w:ascii="Arial" w:hAnsi="Arial"/>
          <w:sz w:val="28"/>
        </w:rPr>
      </w:pPr>
      <w:r w:rsidRPr="00E273F9">
        <w:rPr>
          <w:rFonts w:ascii="Arial" w:hAnsi="Arial"/>
          <w:sz w:val="28"/>
        </w:rPr>
        <w:t>Samstag, 18. Juni 2016, 20 Uhr</w:t>
      </w:r>
    </w:p>
    <w:p w:rsidR="00DD7F1E" w:rsidRPr="00E273F9" w:rsidRDefault="00DD7F1E">
      <w:pPr>
        <w:rPr>
          <w:rFonts w:ascii="Arial" w:hAnsi="Arial"/>
          <w:sz w:val="28"/>
        </w:rPr>
      </w:pPr>
    </w:p>
    <w:p w:rsidR="00DD7F1E" w:rsidRPr="00E273F9" w:rsidRDefault="00DD7F1E">
      <w:pPr>
        <w:rPr>
          <w:rFonts w:ascii="Arial" w:hAnsi="Arial"/>
          <w:sz w:val="28"/>
        </w:rPr>
      </w:pPr>
      <w:r w:rsidRPr="00E273F9">
        <w:rPr>
          <w:rFonts w:ascii="Arial" w:hAnsi="Arial"/>
          <w:sz w:val="28"/>
        </w:rPr>
        <w:t xml:space="preserve">Merziger </w:t>
      </w:r>
      <w:proofErr w:type="spellStart"/>
      <w:r w:rsidRPr="00E273F9">
        <w:rPr>
          <w:rFonts w:ascii="Arial" w:hAnsi="Arial"/>
          <w:sz w:val="28"/>
        </w:rPr>
        <w:t>Kultusommer</w:t>
      </w:r>
      <w:proofErr w:type="spellEnd"/>
      <w:r w:rsidRPr="00E273F9">
        <w:rPr>
          <w:rFonts w:ascii="Arial" w:hAnsi="Arial"/>
          <w:sz w:val="28"/>
        </w:rPr>
        <w:t xml:space="preserve"> – </w:t>
      </w:r>
      <w:proofErr w:type="spellStart"/>
      <w:r w:rsidRPr="00E273F9">
        <w:rPr>
          <w:rFonts w:ascii="Arial" w:hAnsi="Arial"/>
          <w:sz w:val="28"/>
        </w:rPr>
        <w:t>Ghosttown</w:t>
      </w:r>
      <w:proofErr w:type="spellEnd"/>
      <w:r w:rsidRPr="00E273F9">
        <w:rPr>
          <w:rFonts w:ascii="Arial" w:hAnsi="Arial"/>
          <w:sz w:val="28"/>
        </w:rPr>
        <w:t xml:space="preserve"> Company</w:t>
      </w:r>
    </w:p>
    <w:p w:rsidR="00DD7F1E" w:rsidRPr="00E273F9" w:rsidRDefault="00DD7F1E">
      <w:pPr>
        <w:rPr>
          <w:rFonts w:ascii="Arial" w:hAnsi="Arial"/>
          <w:sz w:val="28"/>
        </w:rPr>
      </w:pPr>
    </w:p>
    <w:p w:rsidR="00DD7F1E" w:rsidRPr="00E273F9" w:rsidRDefault="00DD7F1E">
      <w:pPr>
        <w:rPr>
          <w:rFonts w:ascii="Arial" w:hAnsi="Arial"/>
          <w:sz w:val="28"/>
        </w:rPr>
      </w:pPr>
      <w:r w:rsidRPr="00E273F9">
        <w:rPr>
          <w:rFonts w:ascii="Arial" w:hAnsi="Arial"/>
          <w:sz w:val="28"/>
        </w:rPr>
        <w:t xml:space="preserve">Kirchplatz, Merzig </w:t>
      </w:r>
    </w:p>
    <w:p w:rsidR="00DD7F1E" w:rsidRPr="00E273F9" w:rsidRDefault="00DD7F1E">
      <w:pPr>
        <w:rPr>
          <w:rFonts w:ascii="Arial" w:hAnsi="Arial"/>
          <w:sz w:val="28"/>
        </w:rPr>
      </w:pPr>
    </w:p>
    <w:p w:rsidR="00DD7F1E" w:rsidRPr="00E273F9" w:rsidRDefault="00DD7F1E">
      <w:pPr>
        <w:rPr>
          <w:rFonts w:ascii="Arial" w:hAnsi="Arial"/>
          <w:sz w:val="28"/>
        </w:rPr>
      </w:pPr>
    </w:p>
    <w:p w:rsidR="00B94DE6" w:rsidRPr="00E273F9" w:rsidRDefault="00B94DE6">
      <w:pPr>
        <w:rPr>
          <w:rFonts w:ascii="Arial" w:hAnsi="Arial"/>
          <w:sz w:val="28"/>
        </w:rPr>
      </w:pPr>
      <w:r w:rsidRPr="00E273F9">
        <w:rPr>
          <w:rFonts w:ascii="Arial" w:hAnsi="Arial"/>
          <w:sz w:val="28"/>
        </w:rPr>
        <w:t>Am Samstag</w:t>
      </w:r>
      <w:proofErr w:type="gramStart"/>
      <w:r w:rsidRPr="00E273F9">
        <w:rPr>
          <w:rFonts w:ascii="Arial" w:hAnsi="Arial"/>
          <w:sz w:val="28"/>
        </w:rPr>
        <w:t>, 18</w:t>
      </w:r>
      <w:proofErr w:type="gramEnd"/>
      <w:r w:rsidR="00C3585F" w:rsidRPr="00E273F9">
        <w:rPr>
          <w:rFonts w:ascii="Arial" w:hAnsi="Arial"/>
          <w:sz w:val="28"/>
        </w:rPr>
        <w:t>.</w:t>
      </w:r>
      <w:bookmarkStart w:id="0" w:name="_GoBack"/>
      <w:bookmarkEnd w:id="0"/>
      <w:r w:rsidRPr="00E273F9">
        <w:rPr>
          <w:rFonts w:ascii="Arial" w:hAnsi="Arial"/>
          <w:sz w:val="28"/>
        </w:rPr>
        <w:t xml:space="preserve"> Juni, geht der Merziger Kultursommer in die nächste Runde. Ab 20 Uhr überzeugt die Formation </w:t>
      </w:r>
      <w:proofErr w:type="spellStart"/>
      <w:r w:rsidRPr="00E273F9">
        <w:rPr>
          <w:rFonts w:ascii="Arial" w:hAnsi="Arial"/>
          <w:sz w:val="28"/>
        </w:rPr>
        <w:t>Ghosttown</w:t>
      </w:r>
      <w:proofErr w:type="spellEnd"/>
      <w:r w:rsidRPr="00E273F9">
        <w:rPr>
          <w:rFonts w:ascii="Arial" w:hAnsi="Arial"/>
          <w:sz w:val="28"/>
        </w:rPr>
        <w:t xml:space="preserve"> Company nicht nur die Folkrock-Fans. Kulinarische Leckerbissen, mitreißende Musik und das traditionelle Guinness versprechen einen abwechslungsreichen und erholsamen Samstagabend. </w:t>
      </w:r>
      <w:r w:rsidR="00E273F9">
        <w:rPr>
          <w:rFonts w:ascii="Arial" w:hAnsi="Arial"/>
          <w:sz w:val="28"/>
        </w:rPr>
        <w:t>Dieser Kultursommer-Termin findet auf dem Kirchplatz statt.</w:t>
      </w:r>
    </w:p>
    <w:p w:rsidR="00B94DE6" w:rsidRPr="00E273F9" w:rsidRDefault="00B94DE6">
      <w:pPr>
        <w:rPr>
          <w:rFonts w:ascii="Arial" w:hAnsi="Arial"/>
          <w:sz w:val="28"/>
        </w:rPr>
      </w:pPr>
      <w:r w:rsidRPr="00E273F9">
        <w:rPr>
          <w:rFonts w:ascii="Arial" w:hAnsi="Arial"/>
          <w:sz w:val="28"/>
        </w:rPr>
        <w:t xml:space="preserve">Eine Veranstaltung der Kreisstadt Merzig in Zusammenarbeit mit dem Kreiskulturzentrum Villa Fuchs. Der Eintritt zu diesem Konzert ist frei. </w:t>
      </w:r>
    </w:p>
    <w:p w:rsidR="00B94DE6" w:rsidRPr="00E273F9" w:rsidRDefault="00B94DE6">
      <w:pPr>
        <w:rPr>
          <w:rFonts w:ascii="Arial" w:hAnsi="Arial"/>
          <w:sz w:val="28"/>
        </w:rPr>
      </w:pPr>
    </w:p>
    <w:p w:rsidR="00B94DE6" w:rsidRPr="00E273F9" w:rsidRDefault="00B94DE6">
      <w:pPr>
        <w:rPr>
          <w:rFonts w:ascii="Arial" w:hAnsi="Arial"/>
          <w:sz w:val="28"/>
        </w:rPr>
      </w:pPr>
      <w:r w:rsidRPr="00E273F9">
        <w:rPr>
          <w:rFonts w:ascii="Arial" w:hAnsi="Arial"/>
          <w:sz w:val="28"/>
        </w:rPr>
        <w:t>Ende des 19. Jahrhunderts zwang die große Hungersnot in Irland und Schottland viele Mensch</w:t>
      </w:r>
      <w:r w:rsidR="00E273F9">
        <w:rPr>
          <w:rFonts w:ascii="Arial" w:hAnsi="Arial"/>
          <w:sz w:val="28"/>
        </w:rPr>
        <w:t>en gälischer und keltischer He</w:t>
      </w:r>
      <w:r w:rsidRPr="00E273F9">
        <w:rPr>
          <w:rFonts w:ascii="Arial" w:hAnsi="Arial"/>
          <w:sz w:val="28"/>
        </w:rPr>
        <w:t>rkunft ihre Heimat zu verlassen. Die meisten zog es nach Amerika. Sie konnten oft nur wen</w:t>
      </w:r>
      <w:r w:rsidR="00E273F9">
        <w:rPr>
          <w:rFonts w:ascii="Arial" w:hAnsi="Arial"/>
          <w:sz w:val="28"/>
        </w:rPr>
        <w:t>ig H</w:t>
      </w:r>
      <w:r w:rsidRPr="00E273F9">
        <w:rPr>
          <w:rFonts w:ascii="Arial" w:hAnsi="Arial"/>
          <w:sz w:val="28"/>
        </w:rPr>
        <w:t>ab und Gut mit auf ihre Reise in das gelobte Land mitnehmen. Dafür aber umso mehr die Lieder und Melodien ihrer alten Heimat, die sie mit den neuen Einflüssen vermischten.</w:t>
      </w:r>
    </w:p>
    <w:p w:rsidR="008C070E" w:rsidRPr="00E273F9" w:rsidRDefault="00E273F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Um diese Tradition aus </w:t>
      </w:r>
      <w:r w:rsidR="008C070E" w:rsidRPr="00E273F9">
        <w:rPr>
          <w:rFonts w:ascii="Arial" w:hAnsi="Arial"/>
          <w:sz w:val="28"/>
        </w:rPr>
        <w:t xml:space="preserve">keltischen Stücken und </w:t>
      </w:r>
      <w:proofErr w:type="spellStart"/>
      <w:r w:rsidR="008C070E" w:rsidRPr="00E273F9">
        <w:rPr>
          <w:rFonts w:ascii="Arial" w:hAnsi="Arial"/>
          <w:sz w:val="28"/>
        </w:rPr>
        <w:t>Americana</w:t>
      </w:r>
      <w:proofErr w:type="spellEnd"/>
      <w:r w:rsidR="008C070E" w:rsidRPr="00E273F9">
        <w:rPr>
          <w:rFonts w:ascii="Arial" w:hAnsi="Arial"/>
          <w:sz w:val="28"/>
        </w:rPr>
        <w:t xml:space="preserve"> im rockigen Gewand weiter zu führen, haben Frontmann Chris </w:t>
      </w:r>
      <w:proofErr w:type="spellStart"/>
      <w:r w:rsidR="008C070E" w:rsidRPr="00E273F9">
        <w:rPr>
          <w:rFonts w:ascii="Arial" w:hAnsi="Arial"/>
          <w:sz w:val="28"/>
        </w:rPr>
        <w:t>Ace</w:t>
      </w:r>
      <w:proofErr w:type="spellEnd"/>
      <w:r w:rsidR="008C070E" w:rsidRPr="00E273F9">
        <w:rPr>
          <w:rFonts w:ascii="Arial" w:hAnsi="Arial"/>
          <w:sz w:val="28"/>
        </w:rPr>
        <w:t xml:space="preserve"> und der ehemalige Drummer von Jack In </w:t>
      </w:r>
      <w:proofErr w:type="spellStart"/>
      <w:r w:rsidR="008C070E" w:rsidRPr="00E273F9">
        <w:rPr>
          <w:rFonts w:ascii="Arial" w:hAnsi="Arial"/>
          <w:sz w:val="28"/>
        </w:rPr>
        <w:t>The</w:t>
      </w:r>
      <w:proofErr w:type="spellEnd"/>
      <w:r w:rsidR="008C070E" w:rsidRPr="00E273F9">
        <w:rPr>
          <w:rFonts w:ascii="Arial" w:hAnsi="Arial"/>
          <w:sz w:val="28"/>
        </w:rPr>
        <w:t xml:space="preserve"> Green mit ihren Musikern die Band </w:t>
      </w:r>
      <w:proofErr w:type="spellStart"/>
      <w:r w:rsidR="008C070E" w:rsidRPr="00E273F9">
        <w:rPr>
          <w:rFonts w:ascii="Arial" w:hAnsi="Arial"/>
          <w:sz w:val="28"/>
        </w:rPr>
        <w:t>Ghosttwon</w:t>
      </w:r>
      <w:proofErr w:type="spellEnd"/>
      <w:r w:rsidR="008C070E" w:rsidRPr="00E273F9">
        <w:rPr>
          <w:rFonts w:ascii="Arial" w:hAnsi="Arial"/>
          <w:sz w:val="28"/>
        </w:rPr>
        <w:t xml:space="preserve"> Company gegründet.</w:t>
      </w:r>
    </w:p>
    <w:p w:rsidR="008C070E" w:rsidRPr="00E273F9" w:rsidRDefault="00B94DE6" w:rsidP="008C070E">
      <w:pPr>
        <w:rPr>
          <w:rFonts w:ascii="Arial" w:hAnsi="Arial"/>
          <w:sz w:val="28"/>
        </w:rPr>
      </w:pPr>
      <w:r w:rsidRPr="00E273F9">
        <w:rPr>
          <w:rFonts w:ascii="Arial" w:hAnsi="Arial"/>
          <w:sz w:val="28"/>
        </w:rPr>
        <w:t xml:space="preserve">Klassische </w:t>
      </w:r>
      <w:proofErr w:type="gramStart"/>
      <w:r w:rsidRPr="00E273F9">
        <w:rPr>
          <w:rFonts w:ascii="Arial" w:hAnsi="Arial"/>
          <w:sz w:val="28"/>
        </w:rPr>
        <w:t xml:space="preserve">Instrumente des Folk, wie etwa </w:t>
      </w:r>
      <w:r w:rsidR="008C070E" w:rsidRPr="00E273F9">
        <w:rPr>
          <w:rFonts w:ascii="Arial" w:hAnsi="Arial"/>
          <w:sz w:val="28"/>
        </w:rPr>
        <w:t xml:space="preserve">die </w:t>
      </w:r>
      <w:r w:rsidRPr="00E273F9">
        <w:rPr>
          <w:rFonts w:ascii="Arial" w:hAnsi="Arial"/>
          <w:sz w:val="28"/>
        </w:rPr>
        <w:t>Flöte und Mandoline,</w:t>
      </w:r>
      <w:proofErr w:type="gramEnd"/>
      <w:r w:rsidRPr="00E273F9">
        <w:rPr>
          <w:rFonts w:ascii="Arial" w:hAnsi="Arial"/>
          <w:sz w:val="28"/>
        </w:rPr>
        <w:t xml:space="preserve"> ergeb</w:t>
      </w:r>
      <w:r w:rsidR="008C070E" w:rsidRPr="00E273F9">
        <w:rPr>
          <w:rFonts w:ascii="Arial" w:hAnsi="Arial"/>
          <w:sz w:val="28"/>
        </w:rPr>
        <w:t>e</w:t>
      </w:r>
      <w:r w:rsidRPr="00E273F9">
        <w:rPr>
          <w:rFonts w:ascii="Arial" w:hAnsi="Arial"/>
          <w:sz w:val="28"/>
        </w:rPr>
        <w:t>n zusam</w:t>
      </w:r>
      <w:r w:rsidR="008C070E" w:rsidRPr="00E273F9">
        <w:rPr>
          <w:rFonts w:ascii="Arial" w:hAnsi="Arial"/>
          <w:sz w:val="28"/>
        </w:rPr>
        <w:t>m</w:t>
      </w:r>
      <w:r w:rsidRPr="00E273F9">
        <w:rPr>
          <w:rFonts w:ascii="Arial" w:hAnsi="Arial"/>
          <w:sz w:val="28"/>
        </w:rPr>
        <w:t>en mit E-Gitarre, Akustikgitarre, Schlagzeug und Bass den charakteristischen</w:t>
      </w:r>
      <w:r w:rsidR="008C070E" w:rsidRPr="00E273F9">
        <w:rPr>
          <w:rFonts w:ascii="Arial" w:hAnsi="Arial"/>
          <w:sz w:val="28"/>
        </w:rPr>
        <w:t xml:space="preserve"> Sound dieser Band. </w:t>
      </w:r>
      <w:proofErr w:type="spellStart"/>
      <w:r w:rsidR="008C070E" w:rsidRPr="00E273F9">
        <w:rPr>
          <w:rFonts w:ascii="Arial" w:hAnsi="Arial"/>
          <w:sz w:val="28"/>
        </w:rPr>
        <w:t>Ghosttown</w:t>
      </w:r>
      <w:proofErr w:type="spellEnd"/>
      <w:r w:rsidR="008C070E" w:rsidRPr="00E273F9">
        <w:rPr>
          <w:rFonts w:ascii="Arial" w:hAnsi="Arial"/>
          <w:sz w:val="28"/>
        </w:rPr>
        <w:t xml:space="preserve"> Company spielt Klassiker ebenso wie Eigenkompositionen, fernab von </w:t>
      </w:r>
      <w:proofErr w:type="spellStart"/>
      <w:r w:rsidR="008C070E" w:rsidRPr="00E273F9">
        <w:rPr>
          <w:rFonts w:ascii="Arial" w:hAnsi="Arial"/>
          <w:sz w:val="28"/>
        </w:rPr>
        <w:t>Cover-Mainstream</w:t>
      </w:r>
      <w:proofErr w:type="spellEnd"/>
      <w:r w:rsidR="008C070E" w:rsidRPr="00E273F9">
        <w:rPr>
          <w:rFonts w:ascii="Arial" w:hAnsi="Arial"/>
          <w:sz w:val="28"/>
        </w:rPr>
        <w:t xml:space="preserve"> und Radiopop. Eine energetische </w:t>
      </w:r>
      <w:proofErr w:type="spellStart"/>
      <w:r w:rsidR="008C070E" w:rsidRPr="00E273F9">
        <w:rPr>
          <w:rFonts w:ascii="Arial" w:hAnsi="Arial"/>
          <w:sz w:val="28"/>
        </w:rPr>
        <w:t>Liveshow</w:t>
      </w:r>
      <w:proofErr w:type="spellEnd"/>
      <w:r w:rsidR="008C070E" w:rsidRPr="00E273F9">
        <w:rPr>
          <w:rFonts w:ascii="Arial" w:hAnsi="Arial"/>
          <w:sz w:val="28"/>
        </w:rPr>
        <w:t xml:space="preserve"> animiert zum Mitsingen und weckt Erinnerungen an die immergrüne Insel</w:t>
      </w:r>
      <w:proofErr w:type="gramStart"/>
      <w:r w:rsidR="008C070E" w:rsidRPr="00E273F9">
        <w:rPr>
          <w:rFonts w:ascii="Arial" w:hAnsi="Arial"/>
          <w:sz w:val="28"/>
        </w:rPr>
        <w:t>, die</w:t>
      </w:r>
      <w:proofErr w:type="gramEnd"/>
      <w:r w:rsidR="008C070E" w:rsidRPr="00E273F9">
        <w:rPr>
          <w:rFonts w:ascii="Arial" w:hAnsi="Arial"/>
          <w:sz w:val="28"/>
        </w:rPr>
        <w:t xml:space="preserve"> musikalische Heimat der Band – Irland. </w:t>
      </w:r>
    </w:p>
    <w:p w:rsidR="008C070E" w:rsidRPr="00E273F9" w:rsidRDefault="008C070E" w:rsidP="008C070E">
      <w:pPr>
        <w:rPr>
          <w:rFonts w:ascii="Arial" w:hAnsi="Arial"/>
          <w:sz w:val="28"/>
        </w:rPr>
      </w:pPr>
    </w:p>
    <w:p w:rsidR="00B94DE6" w:rsidRPr="00E273F9" w:rsidRDefault="00B94DE6">
      <w:pPr>
        <w:rPr>
          <w:rFonts w:ascii="Arial" w:hAnsi="Arial"/>
          <w:sz w:val="28"/>
        </w:rPr>
      </w:pPr>
    </w:p>
    <w:p w:rsidR="008C070E" w:rsidRDefault="008C070E"/>
    <w:p w:rsidR="00DD7F1E" w:rsidRDefault="00DD7F1E"/>
    <w:sectPr w:rsidR="00DD7F1E" w:rsidSect="007B08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DD7F1E"/>
    <w:rsid w:val="005248A6"/>
    <w:rsid w:val="00542239"/>
    <w:rsid w:val="007B08E5"/>
    <w:rsid w:val="008C070E"/>
    <w:rsid w:val="00974F71"/>
    <w:rsid w:val="00B94DE6"/>
    <w:rsid w:val="00C3585F"/>
    <w:rsid w:val="00DD7F1E"/>
    <w:rsid w:val="00E273F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F7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Macintosh Word</Application>
  <DocSecurity>0</DocSecurity>
  <Lines>10</Lines>
  <Paragraphs>2</Paragraphs>
  <ScaleCrop>false</ScaleCrop>
  <Company>Kreiskulturzentrum Villa Fuchs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2016-04-11T09:05:00Z</cp:lastPrinted>
  <dcterms:created xsi:type="dcterms:W3CDTF">2016-04-11T08:36:00Z</dcterms:created>
  <dcterms:modified xsi:type="dcterms:W3CDTF">2016-04-11T11:38:00Z</dcterms:modified>
</cp:coreProperties>
</file>