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7C" w:rsidRPr="00355893" w:rsidRDefault="00355893">
      <w:pPr>
        <w:rPr>
          <w:rFonts w:ascii="Arial" w:hAnsi="Arial"/>
          <w:b/>
        </w:rPr>
      </w:pPr>
      <w:r w:rsidRPr="00355893">
        <w:rPr>
          <w:rFonts w:ascii="Arial" w:hAnsi="Arial"/>
          <w:b/>
        </w:rPr>
        <w:t xml:space="preserve">Sonntag, 12. Juni 2016, 15 Uhr </w:t>
      </w:r>
    </w:p>
    <w:p w:rsidR="00355893" w:rsidRPr="00355893" w:rsidRDefault="00355893">
      <w:pPr>
        <w:rPr>
          <w:rFonts w:ascii="Arial" w:hAnsi="Arial"/>
          <w:b/>
        </w:rPr>
      </w:pPr>
    </w:p>
    <w:p w:rsidR="00355893" w:rsidRPr="00355893" w:rsidRDefault="00355893">
      <w:pPr>
        <w:rPr>
          <w:rFonts w:ascii="Arial" w:hAnsi="Arial"/>
          <w:b/>
        </w:rPr>
      </w:pPr>
      <w:r w:rsidRPr="00355893">
        <w:rPr>
          <w:rFonts w:ascii="Arial" w:hAnsi="Arial"/>
          <w:b/>
        </w:rPr>
        <w:t xml:space="preserve">Stadtfest </w:t>
      </w:r>
      <w:proofErr w:type="spellStart"/>
      <w:r w:rsidRPr="00355893">
        <w:rPr>
          <w:rFonts w:ascii="Arial" w:hAnsi="Arial"/>
          <w:b/>
        </w:rPr>
        <w:t>Wadern</w:t>
      </w:r>
      <w:proofErr w:type="spellEnd"/>
      <w:r w:rsidRPr="00355893">
        <w:rPr>
          <w:rFonts w:ascii="Arial" w:hAnsi="Arial"/>
          <w:b/>
        </w:rPr>
        <w:t xml:space="preserve"> </w:t>
      </w:r>
    </w:p>
    <w:p w:rsidR="00355893" w:rsidRPr="00355893" w:rsidRDefault="00355893">
      <w:pPr>
        <w:rPr>
          <w:rFonts w:ascii="Arial" w:hAnsi="Arial"/>
          <w:b/>
        </w:rPr>
      </w:pPr>
      <w:r w:rsidRPr="00355893">
        <w:rPr>
          <w:rFonts w:ascii="Arial" w:hAnsi="Arial"/>
          <w:b/>
        </w:rPr>
        <w:t>„Herzkönig</w:t>
      </w:r>
      <w:r w:rsidR="009532A6">
        <w:rPr>
          <w:rFonts w:ascii="Arial" w:hAnsi="Arial"/>
          <w:b/>
        </w:rPr>
        <w:t xml:space="preserve"> - </w:t>
      </w:r>
      <w:r w:rsidRPr="00355893">
        <w:rPr>
          <w:rFonts w:ascii="Arial" w:hAnsi="Arial"/>
          <w:b/>
        </w:rPr>
        <w:t xml:space="preserve">ein Zauberer, wie er im Buche steht“ </w:t>
      </w:r>
    </w:p>
    <w:p w:rsidR="00355893" w:rsidRPr="00355893" w:rsidRDefault="00355893">
      <w:pPr>
        <w:rPr>
          <w:rFonts w:ascii="Arial" w:hAnsi="Arial"/>
          <w:b/>
        </w:rPr>
      </w:pPr>
    </w:p>
    <w:p w:rsidR="00355893" w:rsidRPr="00355893" w:rsidRDefault="00355893">
      <w:pPr>
        <w:rPr>
          <w:rFonts w:ascii="Arial" w:hAnsi="Arial"/>
          <w:b/>
        </w:rPr>
      </w:pPr>
      <w:r w:rsidRPr="00355893">
        <w:rPr>
          <w:rFonts w:ascii="Arial" w:hAnsi="Arial"/>
          <w:b/>
        </w:rPr>
        <w:t xml:space="preserve">Marktplatz, </w:t>
      </w:r>
      <w:proofErr w:type="spellStart"/>
      <w:r w:rsidRPr="00355893">
        <w:rPr>
          <w:rFonts w:ascii="Arial" w:hAnsi="Arial"/>
          <w:b/>
        </w:rPr>
        <w:t>Wadern</w:t>
      </w:r>
      <w:proofErr w:type="spellEnd"/>
    </w:p>
    <w:p w:rsidR="00355893" w:rsidRPr="00355893" w:rsidRDefault="00355893">
      <w:pPr>
        <w:rPr>
          <w:rFonts w:ascii="Arial" w:hAnsi="Arial"/>
        </w:rPr>
      </w:pPr>
    </w:p>
    <w:p w:rsidR="009532A6" w:rsidRPr="009532A6" w:rsidRDefault="00355893" w:rsidP="009532A6">
      <w:pPr>
        <w:pStyle w:val="KeinLeerraum"/>
        <w:rPr>
          <w:rFonts w:ascii="Arial" w:hAnsi="Arial" w:cs="Arial"/>
        </w:rPr>
      </w:pPr>
      <w:r w:rsidRPr="009532A6">
        <w:rPr>
          <w:rFonts w:ascii="Arial" w:hAnsi="Arial" w:cs="Arial"/>
        </w:rPr>
        <w:t>Das Stadtfest</w:t>
      </w:r>
      <w:r w:rsidR="009532A6" w:rsidRPr="009532A6">
        <w:rPr>
          <w:rFonts w:ascii="Arial" w:hAnsi="Arial" w:cs="Arial"/>
        </w:rPr>
        <w:t xml:space="preserve"> in </w:t>
      </w:r>
      <w:proofErr w:type="spellStart"/>
      <w:r w:rsidR="009532A6" w:rsidRPr="009532A6">
        <w:rPr>
          <w:rFonts w:ascii="Arial" w:hAnsi="Arial" w:cs="Arial"/>
        </w:rPr>
        <w:t>Wadern</w:t>
      </w:r>
      <w:proofErr w:type="spellEnd"/>
      <w:r w:rsidR="009532A6" w:rsidRPr="009532A6">
        <w:rPr>
          <w:rFonts w:ascii="Arial" w:hAnsi="Arial" w:cs="Arial"/>
        </w:rPr>
        <w:t xml:space="preserve">, am 12. Juni wird ab </w:t>
      </w:r>
      <w:r w:rsidRPr="009532A6">
        <w:rPr>
          <w:rFonts w:ascii="Arial" w:hAnsi="Arial" w:cs="Arial"/>
        </w:rPr>
        <w:t xml:space="preserve">15 Uhr durch einen Auftritt von Herzkönig bereichert. Mit seinem Programm „Herzkönig – ein Zauberer, wie er im Buche steht“ verspricht er </w:t>
      </w:r>
      <w:r w:rsidR="009532A6" w:rsidRPr="009532A6">
        <w:rPr>
          <w:rFonts w:ascii="Arial" w:hAnsi="Arial" w:cs="Arial"/>
        </w:rPr>
        <w:t xml:space="preserve">seinem kleinen und auch großen Publikum </w:t>
      </w:r>
      <w:r w:rsidRPr="009532A6">
        <w:rPr>
          <w:rFonts w:ascii="Arial" w:hAnsi="Arial" w:cs="Arial"/>
        </w:rPr>
        <w:t>einen unterhaltsamen Nachmittag</w:t>
      </w:r>
      <w:r w:rsidR="009532A6" w:rsidRPr="009532A6">
        <w:rPr>
          <w:rFonts w:ascii="Arial" w:hAnsi="Arial" w:cs="Arial"/>
        </w:rPr>
        <w:t>.</w:t>
      </w:r>
      <w:r w:rsidRPr="009532A6">
        <w:rPr>
          <w:rFonts w:ascii="Arial" w:hAnsi="Arial" w:cs="Arial"/>
        </w:rPr>
        <w:t xml:space="preserve"> </w:t>
      </w:r>
    </w:p>
    <w:p w:rsidR="009532A6" w:rsidRDefault="009532A6" w:rsidP="009532A6">
      <w:pPr>
        <w:pStyle w:val="KeinLeerraum"/>
        <w:rPr>
          <w:rFonts w:ascii="Arial" w:hAnsi="Arial" w:cs="Arial"/>
        </w:rPr>
      </w:pPr>
      <w:r w:rsidRPr="009532A6">
        <w:rPr>
          <w:rFonts w:ascii="Arial" w:hAnsi="Arial" w:cs="Arial"/>
        </w:rPr>
        <w:t xml:space="preserve">Eine Veranstaltung der Stadt </w:t>
      </w:r>
      <w:proofErr w:type="spellStart"/>
      <w:r w:rsidRPr="009532A6">
        <w:rPr>
          <w:rFonts w:ascii="Arial" w:hAnsi="Arial" w:cs="Arial"/>
        </w:rPr>
        <w:t>Wadern</w:t>
      </w:r>
      <w:proofErr w:type="spellEnd"/>
      <w:r w:rsidRPr="009532A6">
        <w:rPr>
          <w:rFonts w:ascii="Arial" w:hAnsi="Arial" w:cs="Arial"/>
        </w:rPr>
        <w:t xml:space="preserve"> in Zusammenarbeit mit dem Kreiskulturzentrum Villa Fuchs. Mit Unterstützung des Jugendamtes des Landkreises Merzig-</w:t>
      </w:r>
      <w:proofErr w:type="spellStart"/>
      <w:r w:rsidRPr="009532A6">
        <w:rPr>
          <w:rFonts w:ascii="Arial" w:hAnsi="Arial" w:cs="Arial"/>
        </w:rPr>
        <w:t>Wadern</w:t>
      </w:r>
      <w:proofErr w:type="spellEnd"/>
      <w:r w:rsidRPr="009532A6">
        <w:rPr>
          <w:rFonts w:ascii="Arial" w:hAnsi="Arial" w:cs="Arial"/>
        </w:rPr>
        <w:t xml:space="preserve">. </w:t>
      </w:r>
    </w:p>
    <w:p w:rsidR="00306D29" w:rsidRPr="009532A6" w:rsidRDefault="00306D29" w:rsidP="009532A6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355893" w:rsidRPr="00355893" w:rsidRDefault="00355893" w:rsidP="00355893">
      <w:pPr>
        <w:pStyle w:val="StandardWeb"/>
        <w:rPr>
          <w:rFonts w:ascii="Arial" w:hAnsi="Arial" w:cs="Arial"/>
        </w:rPr>
      </w:pPr>
      <w:r w:rsidRPr="00A82BCD">
        <w:rPr>
          <w:rFonts w:ascii="Arial" w:hAnsi="Arial" w:cs="Arial"/>
        </w:rPr>
        <w:t xml:space="preserve">Zauberkünstler Herzkönig und seine Partnerin Lara präsentieren vielseitige, komödiantische, lustige </w:t>
      </w:r>
      <w:r>
        <w:rPr>
          <w:rFonts w:ascii="Arial" w:hAnsi="Arial" w:cs="Arial"/>
        </w:rPr>
        <w:t>und spannende Kinderprogramme.</w:t>
      </w:r>
      <w:r w:rsidRPr="00A82BCD">
        <w:rPr>
          <w:rFonts w:ascii="Arial" w:hAnsi="Arial" w:cs="Arial"/>
        </w:rPr>
        <w:t xml:space="preserve"> </w:t>
      </w:r>
      <w:r w:rsidR="009532A6">
        <w:rPr>
          <w:rFonts w:ascii="Arial" w:hAnsi="Arial" w:cs="Arial"/>
        </w:rPr>
        <w:t>Dass der eine oder andere Trick zur Belustigung der Kinder nicht gelingt oder Lara durch ihre Späße den Trick verdirbt</w:t>
      </w:r>
      <w:proofErr w:type="gramStart"/>
      <w:r w:rsidR="009532A6">
        <w:rPr>
          <w:rFonts w:ascii="Arial" w:hAnsi="Arial" w:cs="Arial"/>
        </w:rPr>
        <w:t xml:space="preserve">, </w:t>
      </w:r>
      <w:r w:rsidR="00306D29">
        <w:rPr>
          <w:rFonts w:ascii="Arial" w:hAnsi="Arial" w:cs="Arial"/>
        </w:rPr>
        <w:t>kommt</w:t>
      </w:r>
      <w:proofErr w:type="gramEnd"/>
      <w:r w:rsidR="00306D29">
        <w:rPr>
          <w:rFonts w:ascii="Arial" w:hAnsi="Arial" w:cs="Arial"/>
        </w:rPr>
        <w:t xml:space="preserve"> bei ihrem Publikum besonders gut an. </w:t>
      </w:r>
      <w:r w:rsidRPr="00355893">
        <w:rPr>
          <w:rFonts w:ascii="Arial" w:hAnsi="Arial" w:cs="Arial"/>
        </w:rPr>
        <w:t>Aber Herzkönig gewinnt dadurch schnell die Sympathien der Kinder, die tatkräftig mitwirken und mit großer Begeister</w:t>
      </w:r>
      <w:r w:rsidR="009532A6">
        <w:rPr>
          <w:rFonts w:ascii="Arial" w:hAnsi="Arial" w:cs="Arial"/>
        </w:rPr>
        <w:t>ung am Geschehen teilnehmen</w:t>
      </w:r>
      <w:proofErr w:type="gramStart"/>
      <w:r w:rsidR="009532A6">
        <w:rPr>
          <w:rFonts w:ascii="Arial" w:hAnsi="Arial" w:cs="Arial"/>
        </w:rPr>
        <w:t>, so</w:t>
      </w:r>
      <w:proofErr w:type="gramEnd"/>
      <w:r w:rsidR="009532A6">
        <w:rPr>
          <w:rFonts w:ascii="Arial" w:hAnsi="Arial" w:cs="Arial"/>
        </w:rPr>
        <w:t xml:space="preserve"> </w:t>
      </w:r>
      <w:r w:rsidRPr="00355893">
        <w:rPr>
          <w:rFonts w:ascii="Arial" w:hAnsi="Arial" w:cs="Arial"/>
        </w:rPr>
        <w:t>dass sich manches Kind selbst wie ein richtiger Za</w:t>
      </w:r>
      <w:r>
        <w:rPr>
          <w:rFonts w:ascii="Arial" w:hAnsi="Arial" w:cs="Arial"/>
        </w:rPr>
        <w:t>uberer fühlt. </w:t>
      </w:r>
      <w:r w:rsidR="009532A6">
        <w:rPr>
          <w:rFonts w:ascii="Arial" w:hAnsi="Arial" w:cs="Arial"/>
        </w:rPr>
        <w:t>Diese komödiantisch</w:t>
      </w:r>
      <w:r w:rsidRPr="00355893">
        <w:rPr>
          <w:rFonts w:ascii="Arial" w:hAnsi="Arial" w:cs="Arial"/>
        </w:rPr>
        <w:t xml:space="preserve"> gespielten Elemente sind die Basis ihrer Kinderprogramme, um eine herzliche Atmosphäre zu schaffen, in der die Kinder ausgelassen lachen können. </w:t>
      </w:r>
      <w:r>
        <w:rPr>
          <w:rFonts w:ascii="Arial" w:hAnsi="Arial" w:cs="Arial"/>
        </w:rPr>
        <w:t>Zum "guten Schluss" setzt sich</w:t>
      </w:r>
      <w:r w:rsidRPr="00355893">
        <w:rPr>
          <w:rFonts w:ascii="Arial" w:hAnsi="Arial" w:cs="Arial"/>
        </w:rPr>
        <w:t xml:space="preserve"> die Zauberhilfe der Kinder dann doch dur</w:t>
      </w:r>
      <w:r>
        <w:rPr>
          <w:rFonts w:ascii="Arial" w:hAnsi="Arial" w:cs="Arial"/>
        </w:rPr>
        <w:t>ch</w:t>
      </w:r>
      <w:r w:rsidRPr="00355893">
        <w:rPr>
          <w:rFonts w:ascii="Arial" w:hAnsi="Arial" w:cs="Arial"/>
        </w:rPr>
        <w:t xml:space="preserve"> und die Zauberei ist endlich geglückt.</w:t>
      </w:r>
      <w:r>
        <w:rPr>
          <w:rFonts w:ascii="Arial" w:hAnsi="Arial" w:cs="Arial"/>
        </w:rPr>
        <w:t xml:space="preserve"> </w:t>
      </w:r>
      <w:r w:rsidRPr="00355893">
        <w:rPr>
          <w:rFonts w:ascii="Arial" w:hAnsi="Arial" w:cs="Arial"/>
        </w:rPr>
        <w:t>Natürlich darf auch</w:t>
      </w:r>
      <w:r w:rsidR="009532A6">
        <w:rPr>
          <w:rFonts w:ascii="Arial" w:hAnsi="Arial" w:cs="Arial"/>
        </w:rPr>
        <w:t xml:space="preserve"> Die Bauredekunst</w:t>
      </w:r>
      <w:r w:rsidRPr="00355893">
        <w:rPr>
          <w:rFonts w:ascii="Arial" w:hAnsi="Arial" w:cs="Arial"/>
        </w:rPr>
        <w:t xml:space="preserve"> in ihren Programmen</w:t>
      </w:r>
      <w:r w:rsidR="009532A6">
        <w:rPr>
          <w:rFonts w:ascii="Arial" w:hAnsi="Arial" w:cs="Arial"/>
        </w:rPr>
        <w:t xml:space="preserve"> nicht</w:t>
      </w:r>
      <w:r w:rsidRPr="00355893">
        <w:rPr>
          <w:rFonts w:ascii="Arial" w:hAnsi="Arial" w:cs="Arial"/>
        </w:rPr>
        <w:t xml:space="preserve"> vergessen werden. Auf vielen großen Bühnen in Deutschland ist Herzkönig auch als Bauchredner unterwegs und war auch Ende Februar in der SR Fernsehsendung „</w:t>
      </w:r>
      <w:proofErr w:type="spellStart"/>
      <w:r w:rsidRPr="00355893">
        <w:rPr>
          <w:rFonts w:ascii="Arial" w:hAnsi="Arial" w:cs="Arial"/>
        </w:rPr>
        <w:t>Alleh</w:t>
      </w:r>
      <w:proofErr w:type="spellEnd"/>
      <w:r w:rsidRPr="00355893">
        <w:rPr>
          <w:rFonts w:ascii="Arial" w:hAnsi="Arial" w:cs="Arial"/>
        </w:rPr>
        <w:t xml:space="preserve"> Hopp“ als Akteur zu </w:t>
      </w:r>
      <w:r>
        <w:rPr>
          <w:rFonts w:ascii="Arial" w:hAnsi="Arial" w:cs="Arial"/>
        </w:rPr>
        <w:t xml:space="preserve">sehen. Auch in Wadern </w:t>
      </w:r>
      <w:r w:rsidR="009532A6">
        <w:rPr>
          <w:rFonts w:ascii="Arial" w:hAnsi="Arial" w:cs="Arial"/>
        </w:rPr>
        <w:t xml:space="preserve">werden </w:t>
      </w:r>
      <w:r w:rsidRPr="00355893">
        <w:rPr>
          <w:rFonts w:ascii="Arial" w:hAnsi="Arial" w:cs="Arial"/>
        </w:rPr>
        <w:t>Elemente der Bauchredekunst zu hören und zu sehen</w:t>
      </w:r>
      <w:r w:rsidR="009532A6">
        <w:rPr>
          <w:rFonts w:ascii="Arial" w:hAnsi="Arial" w:cs="Arial"/>
        </w:rPr>
        <w:t xml:space="preserve"> sein</w:t>
      </w:r>
      <w:r w:rsidRPr="00355893">
        <w:rPr>
          <w:rFonts w:ascii="Arial" w:hAnsi="Arial" w:cs="Arial"/>
        </w:rPr>
        <w:t>. Ein Programm das nicht nur die jungen Zuschauer, sondern auch die Erwachsenen begeistern wird.</w:t>
      </w:r>
    </w:p>
    <w:p w:rsidR="00355893" w:rsidRPr="00355893" w:rsidRDefault="00355893" w:rsidP="00355893">
      <w:pPr>
        <w:rPr>
          <w:rFonts w:ascii="Arial" w:hAnsi="Arial"/>
        </w:rPr>
      </w:pPr>
    </w:p>
    <w:p w:rsidR="00355893" w:rsidRPr="00355893" w:rsidRDefault="00355893">
      <w:pPr>
        <w:rPr>
          <w:rFonts w:ascii="Arial" w:hAnsi="Arial"/>
        </w:rPr>
      </w:pPr>
    </w:p>
    <w:sectPr w:rsidR="00355893" w:rsidRPr="00355893" w:rsidSect="00355893">
      <w:pgSz w:w="11900" w:h="16840"/>
      <w:pgMar w:top="1418" w:right="1134" w:bottom="1134" w:left="1134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93"/>
    <w:rsid w:val="00306D29"/>
    <w:rsid w:val="00355893"/>
    <w:rsid w:val="00587046"/>
    <w:rsid w:val="009532A6"/>
    <w:rsid w:val="00B6005C"/>
    <w:rsid w:val="00B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A8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558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einLeerraum">
    <w:name w:val="No Spacing"/>
    <w:uiPriority w:val="1"/>
    <w:qFormat/>
    <w:rsid w:val="009532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558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einLeerraum">
    <w:name w:val="No Spacing"/>
    <w:uiPriority w:val="1"/>
    <w:qFormat/>
    <w:rsid w:val="0095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2016-03-16T14:42:00Z</dcterms:created>
  <dcterms:modified xsi:type="dcterms:W3CDTF">2016-03-16T15:11:00Z</dcterms:modified>
</cp:coreProperties>
</file>